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B9" w:rsidRPr="000137B9" w:rsidRDefault="000137B9" w:rsidP="000137B9">
      <w:pPr>
        <w:rPr>
          <w:rFonts w:ascii="Times New Roman" w:hAnsi="Times New Roman" w:cs="Times New Roman"/>
          <w:sz w:val="24"/>
          <w:szCs w:val="24"/>
        </w:rPr>
      </w:pPr>
      <w:r w:rsidRPr="000137B9">
        <w:rPr>
          <w:rFonts w:ascii="Times New Roman" w:hAnsi="Times New Roman" w:cs="Times New Roman"/>
          <w:sz w:val="24"/>
          <w:szCs w:val="24"/>
        </w:rPr>
        <w:t>Instructions:</w:t>
      </w:r>
    </w:p>
    <w:p w:rsidR="000137B9" w:rsidRPr="000137B9" w:rsidRDefault="000137B9" w:rsidP="000137B9">
      <w:pPr>
        <w:ind w:firstLine="720"/>
        <w:rPr>
          <w:rFonts w:ascii="Times New Roman" w:hAnsi="Times New Roman" w:cs="Times New Roman"/>
          <w:sz w:val="24"/>
          <w:szCs w:val="24"/>
        </w:rPr>
      </w:pPr>
    </w:p>
    <w:p w:rsidR="000137B9" w:rsidRPr="000137B9" w:rsidRDefault="000137B9" w:rsidP="000137B9">
      <w:pPr>
        <w:rPr>
          <w:rFonts w:ascii="Times New Roman" w:hAnsi="Times New Roman" w:cs="Times New Roman"/>
          <w:sz w:val="24"/>
          <w:szCs w:val="24"/>
        </w:rPr>
      </w:pPr>
      <w:r w:rsidRPr="000137B9">
        <w:rPr>
          <w:rFonts w:ascii="Times New Roman" w:hAnsi="Times New Roman" w:cs="Times New Roman"/>
          <w:sz w:val="24"/>
          <w:szCs w:val="24"/>
        </w:rPr>
        <w:t>Group Project: Meaningful Use Justification. Your Instructor will assign you to a group of three or four students during week 2 of the course. The groups will organize themselves and work together to identify the relevant agencies that will impact meaningful use of electronic records and quality in hospitals. The group will research and list the key regulations concerned with meaningful use compliance and reimbursement. </w:t>
      </w:r>
      <w:r w:rsidRPr="000137B9">
        <w:rPr>
          <w:rFonts w:ascii="Times New Roman" w:hAnsi="Times New Roman" w:cs="Times New Roman"/>
          <w:b/>
          <w:bCs/>
          <w:sz w:val="24"/>
          <w:szCs w:val="24"/>
        </w:rPr>
        <w:t>One power point presentation will be submitted by each group. Please select one group member to submit the assignment on behalf of the team. Submission of multiple presentations for the same team will result in loss of points for the entire group.</w:t>
      </w:r>
      <w:r w:rsidRPr="000137B9">
        <w:rPr>
          <w:rFonts w:ascii="Times New Roman" w:hAnsi="Times New Roman" w:cs="Times New Roman"/>
          <w:sz w:val="24"/>
          <w:szCs w:val="24"/>
        </w:rPr>
        <w:t> It is expected that this assignment can be completed in 5 – 7 slides (this includes the cover slide and reference slide). The power point will account for 17.0% of the each student’s final grade. A peer assessment will also be required and will be submitted by each member of the group at the same time that the presentation is due. The peer assessment will account for 3% of the student’s final grade or 15% of the grade for the project.</w:t>
      </w:r>
    </w:p>
    <w:p w:rsidR="000137B9" w:rsidRPr="000137B9" w:rsidRDefault="000137B9" w:rsidP="000137B9">
      <w:pPr>
        <w:rPr>
          <w:rFonts w:ascii="Times New Roman" w:hAnsi="Times New Roman" w:cs="Times New Roman"/>
          <w:sz w:val="24"/>
          <w:szCs w:val="24"/>
        </w:rPr>
      </w:pPr>
      <w:r w:rsidRPr="000137B9">
        <w:rPr>
          <w:rFonts w:ascii="Times New Roman" w:hAnsi="Times New Roman" w:cs="Times New Roman"/>
          <w:b/>
          <w:bCs/>
          <w:sz w:val="24"/>
          <w:szCs w:val="24"/>
          <w:u w:val="single"/>
        </w:rPr>
        <w:t>Useful Websites:</w:t>
      </w:r>
    </w:p>
    <w:p w:rsidR="000137B9" w:rsidRPr="000137B9" w:rsidRDefault="000137B9" w:rsidP="000137B9">
      <w:pPr>
        <w:rPr>
          <w:rFonts w:ascii="Times New Roman" w:hAnsi="Times New Roman" w:cs="Times New Roman"/>
          <w:sz w:val="24"/>
          <w:szCs w:val="24"/>
        </w:rPr>
      </w:pPr>
      <w:hyperlink r:id="rId6" w:history="1">
        <w:r w:rsidRPr="000137B9">
          <w:rPr>
            <w:rStyle w:val="Hyperlink"/>
            <w:rFonts w:ascii="Times New Roman" w:hAnsi="Times New Roman" w:cs="Times New Roman"/>
            <w:sz w:val="24"/>
            <w:szCs w:val="24"/>
          </w:rPr>
          <w:t>http://www.healthit.gov/</w:t>
        </w:r>
      </w:hyperlink>
    </w:p>
    <w:p w:rsidR="000137B9" w:rsidRPr="000137B9" w:rsidRDefault="000137B9" w:rsidP="000137B9">
      <w:pPr>
        <w:rPr>
          <w:rFonts w:ascii="Times New Roman" w:hAnsi="Times New Roman" w:cs="Times New Roman"/>
          <w:sz w:val="24"/>
          <w:szCs w:val="24"/>
        </w:rPr>
      </w:pPr>
      <w:hyperlink r:id="rId7" w:history="1">
        <w:r w:rsidRPr="000137B9">
          <w:rPr>
            <w:rStyle w:val="Hyperlink"/>
            <w:rFonts w:ascii="Times New Roman" w:hAnsi="Times New Roman" w:cs="Times New Roman"/>
            <w:sz w:val="24"/>
            <w:szCs w:val="24"/>
          </w:rPr>
          <w:t>https://www.cms.gov/Regulations-and-Guidance/Legislation/EHRIncentivePrograms/index.html</w:t>
        </w:r>
      </w:hyperlink>
    </w:p>
    <w:p w:rsidR="000137B9" w:rsidRPr="000137B9" w:rsidRDefault="000137B9" w:rsidP="000137B9">
      <w:pPr>
        <w:rPr>
          <w:rFonts w:ascii="Times New Roman" w:hAnsi="Times New Roman" w:cs="Times New Roman"/>
          <w:sz w:val="24"/>
          <w:szCs w:val="24"/>
        </w:rPr>
      </w:pPr>
      <w:hyperlink r:id="rId8" w:history="1">
        <w:r w:rsidRPr="000137B9">
          <w:rPr>
            <w:rStyle w:val="Hyperlink"/>
            <w:rFonts w:ascii="Times New Roman" w:hAnsi="Times New Roman" w:cs="Times New Roman"/>
            <w:sz w:val="24"/>
            <w:szCs w:val="24"/>
          </w:rPr>
          <w:t>https://www.cms.gov/Regulations-and-Guidance/Legislation/EHRIncentivePrograms/Basics.html</w:t>
        </w:r>
      </w:hyperlink>
    </w:p>
    <w:p w:rsidR="002E5625" w:rsidRPr="000137B9" w:rsidRDefault="002E5625">
      <w:pPr>
        <w:rPr>
          <w:rFonts w:ascii="Times New Roman" w:hAnsi="Times New Roman" w:cs="Times New Roman"/>
          <w:sz w:val="24"/>
          <w:szCs w:val="24"/>
        </w:rPr>
      </w:pPr>
    </w:p>
    <w:p w:rsidR="000137B9" w:rsidRDefault="000137B9">
      <w:pPr>
        <w:rPr>
          <w:rFonts w:ascii="Times New Roman" w:hAnsi="Times New Roman" w:cs="Times New Roman"/>
          <w:sz w:val="24"/>
          <w:szCs w:val="24"/>
        </w:rPr>
      </w:pPr>
      <w:r w:rsidRPr="000137B9">
        <w:rPr>
          <w:rFonts w:ascii="Times New Roman" w:hAnsi="Times New Roman" w:cs="Times New Roman"/>
          <w:sz w:val="24"/>
          <w:szCs w:val="24"/>
        </w:rPr>
        <w:t xml:space="preserve">Group Topic: </w:t>
      </w:r>
    </w:p>
    <w:p w:rsidR="000137B9" w:rsidRPr="000137B9" w:rsidRDefault="000137B9" w:rsidP="000137B9">
      <w:pPr>
        <w:pStyle w:val="ListParagraph"/>
        <w:numPr>
          <w:ilvl w:val="0"/>
          <w:numId w:val="2"/>
        </w:numPr>
        <w:rPr>
          <w:rFonts w:ascii="Times New Roman" w:hAnsi="Times New Roman" w:cs="Times New Roman"/>
          <w:sz w:val="24"/>
          <w:szCs w:val="24"/>
        </w:rPr>
      </w:pPr>
      <w:r w:rsidRPr="000137B9">
        <w:rPr>
          <w:rFonts w:ascii="Times New Roman" w:hAnsi="Times New Roman" w:cs="Times New Roman"/>
          <w:color w:val="494C4E"/>
          <w:spacing w:val="3"/>
          <w:sz w:val="24"/>
          <w:szCs w:val="24"/>
          <w:shd w:val="clear" w:color="auto" w:fill="FFFFFF"/>
        </w:rPr>
        <w:t>I</w:t>
      </w:r>
      <w:r w:rsidRPr="000137B9">
        <w:rPr>
          <w:rFonts w:ascii="Times New Roman" w:hAnsi="Times New Roman" w:cs="Times New Roman"/>
          <w:color w:val="494C4E"/>
          <w:spacing w:val="3"/>
          <w:sz w:val="24"/>
          <w:szCs w:val="24"/>
          <w:shd w:val="clear" w:color="auto" w:fill="FFFFFF"/>
        </w:rPr>
        <w:t>dentify the relevant agencies that will impact meaningful use of electronic records and quality in hospitals</w:t>
      </w:r>
    </w:p>
    <w:p w:rsidR="000137B9" w:rsidRPr="000137B9" w:rsidRDefault="000137B9">
      <w:pPr>
        <w:rPr>
          <w:rFonts w:ascii="Times New Roman" w:hAnsi="Times New Roman" w:cs="Times New Roman"/>
          <w:sz w:val="24"/>
          <w:szCs w:val="24"/>
        </w:rPr>
      </w:pPr>
      <w:r w:rsidRPr="000137B9">
        <w:rPr>
          <w:rFonts w:ascii="Times New Roman" w:hAnsi="Times New Roman" w:cs="Times New Roman"/>
          <w:sz w:val="24"/>
          <w:szCs w:val="24"/>
        </w:rPr>
        <w:t>I am only responsible</w:t>
      </w:r>
      <w:r>
        <w:rPr>
          <w:rFonts w:ascii="Times New Roman" w:hAnsi="Times New Roman" w:cs="Times New Roman"/>
          <w:sz w:val="24"/>
          <w:szCs w:val="24"/>
        </w:rPr>
        <w:t xml:space="preserve"> for</w:t>
      </w:r>
      <w:r w:rsidRPr="000137B9">
        <w:rPr>
          <w:rFonts w:ascii="Times New Roman" w:hAnsi="Times New Roman" w:cs="Times New Roman"/>
          <w:sz w:val="24"/>
          <w:szCs w:val="24"/>
        </w:rPr>
        <w:t xml:space="preserve"> :</w:t>
      </w:r>
    </w:p>
    <w:p w:rsidR="000137B9" w:rsidRDefault="000137B9" w:rsidP="000137B9">
      <w:pPr>
        <w:pStyle w:val="ListParagraph"/>
        <w:numPr>
          <w:ilvl w:val="0"/>
          <w:numId w:val="1"/>
        </w:numPr>
        <w:rPr>
          <w:rFonts w:ascii="Times New Roman" w:hAnsi="Times New Roman" w:cs="Times New Roman"/>
          <w:sz w:val="24"/>
          <w:szCs w:val="24"/>
        </w:rPr>
      </w:pPr>
      <w:r w:rsidRPr="000137B9">
        <w:rPr>
          <w:rFonts w:ascii="Times New Roman" w:hAnsi="Times New Roman" w:cs="Times New Roman"/>
          <w:sz w:val="24"/>
          <w:szCs w:val="24"/>
        </w:rPr>
        <w:t xml:space="preserve">The key regulations concerned with meaningful use compliance and reimbursement </w:t>
      </w:r>
    </w:p>
    <w:p w:rsidR="000137B9" w:rsidRDefault="000137B9" w:rsidP="000137B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List 4-5 and a brief explanation of the impact </w:t>
      </w:r>
    </w:p>
    <w:p w:rsidR="000137B9" w:rsidRPr="000137B9" w:rsidRDefault="000137B9" w:rsidP="000137B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APA Format for all citations</w:t>
      </w:r>
      <w:bookmarkStart w:id="0" w:name="_GoBack"/>
      <w:bookmarkEnd w:id="0"/>
    </w:p>
    <w:sectPr w:rsidR="000137B9" w:rsidRPr="00013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313C7"/>
    <w:multiLevelType w:val="hybridMultilevel"/>
    <w:tmpl w:val="D4602200"/>
    <w:lvl w:ilvl="0" w:tplc="0C74264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2727A7"/>
    <w:multiLevelType w:val="hybridMultilevel"/>
    <w:tmpl w:val="9C166440"/>
    <w:lvl w:ilvl="0" w:tplc="0BB20F2E">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B9"/>
    <w:rsid w:val="000137B9"/>
    <w:rsid w:val="002E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7B9"/>
    <w:rPr>
      <w:color w:val="0000FF" w:themeColor="hyperlink"/>
      <w:u w:val="single"/>
    </w:rPr>
  </w:style>
  <w:style w:type="paragraph" w:styleId="ListParagraph">
    <w:name w:val="List Paragraph"/>
    <w:basedOn w:val="Normal"/>
    <w:uiPriority w:val="34"/>
    <w:qFormat/>
    <w:rsid w:val="00013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7B9"/>
    <w:rPr>
      <w:color w:val="0000FF" w:themeColor="hyperlink"/>
      <w:u w:val="single"/>
    </w:rPr>
  </w:style>
  <w:style w:type="paragraph" w:styleId="ListParagraph">
    <w:name w:val="List Paragraph"/>
    <w:basedOn w:val="Normal"/>
    <w:uiPriority w:val="34"/>
    <w:qFormat/>
    <w:rsid w:val="00013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92179">
      <w:bodyDiv w:val="1"/>
      <w:marLeft w:val="0"/>
      <w:marRight w:val="0"/>
      <w:marTop w:val="0"/>
      <w:marBottom w:val="0"/>
      <w:divBdr>
        <w:top w:val="none" w:sz="0" w:space="0" w:color="auto"/>
        <w:left w:val="none" w:sz="0" w:space="0" w:color="auto"/>
        <w:bottom w:val="none" w:sz="0" w:space="0" w:color="auto"/>
        <w:right w:val="none" w:sz="0" w:space="0" w:color="auto"/>
      </w:divBdr>
    </w:div>
    <w:div w:id="8647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Regulations-and-Guidance/Legislation/EHRIncentivePrograms/Basics.html" TargetMode="External"/><Relationship Id="rId3" Type="http://schemas.microsoft.com/office/2007/relationships/stylesWithEffects" Target="stylesWithEffects.xml"/><Relationship Id="rId7" Type="http://schemas.openxmlformats.org/officeDocument/2006/relationships/hyperlink" Target="https://www.cms.gov/Regulations-and-Guidance/Legislation/EHRIncentiveProgram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it.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2021-02-10T15:31:00Z</dcterms:created>
  <dcterms:modified xsi:type="dcterms:W3CDTF">2021-02-10T15:40:00Z</dcterms:modified>
</cp:coreProperties>
</file>